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41" w:rsidRDefault="00555841" w:rsidP="00555841">
      <w:pPr>
        <w:pStyle w:val="Style1"/>
        <w:widowControl/>
        <w:spacing w:line="240" w:lineRule="auto"/>
        <w:ind w:left="1757"/>
        <w:rPr>
          <w:rStyle w:val="FontStyle18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02"/>
        <w:gridCol w:w="2977"/>
        <w:gridCol w:w="1984"/>
        <w:gridCol w:w="3119"/>
        <w:gridCol w:w="2835"/>
      </w:tblGrid>
      <w:tr w:rsidR="00075CE0" w:rsidRPr="003443B5" w:rsidTr="00075CE0">
        <w:tc>
          <w:tcPr>
            <w:tcW w:w="425" w:type="dxa"/>
          </w:tcPr>
          <w:p w:rsidR="00075CE0" w:rsidRPr="003443B5" w:rsidRDefault="00075CE0" w:rsidP="003443B5">
            <w:pPr>
              <w:pStyle w:val="Style1"/>
              <w:widowControl/>
              <w:spacing w:line="240" w:lineRule="auto"/>
              <w:rPr>
                <w:rStyle w:val="FontStyle18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443B5">
              <w:rPr>
                <w:rStyle w:val="FontStyle19"/>
                <w:sz w:val="16"/>
                <w:szCs w:val="16"/>
              </w:rPr>
              <w:t>п</w:t>
            </w:r>
            <w:proofErr w:type="spellEnd"/>
            <w:proofErr w:type="gramEnd"/>
            <w:r w:rsidRPr="003443B5">
              <w:rPr>
                <w:rStyle w:val="FontStyle19"/>
                <w:sz w:val="16"/>
                <w:szCs w:val="16"/>
              </w:rPr>
              <w:t>/</w:t>
            </w:r>
            <w:proofErr w:type="spellStart"/>
            <w:r w:rsidRPr="003443B5">
              <w:rPr>
                <w:rStyle w:val="FontStyle19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02" w:type="dxa"/>
          </w:tcPr>
          <w:p w:rsidR="00075CE0" w:rsidRPr="003443B5" w:rsidRDefault="00075CE0" w:rsidP="003443B5">
            <w:pPr>
              <w:pStyle w:val="Style11"/>
              <w:widowControl/>
              <w:spacing w:line="240" w:lineRule="auto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Наименование</w:t>
            </w:r>
          </w:p>
          <w:p w:rsidR="00075CE0" w:rsidRPr="003443B5" w:rsidRDefault="00075CE0" w:rsidP="00555841">
            <w:pPr>
              <w:pStyle w:val="Style11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образовательной</w:t>
            </w:r>
          </w:p>
          <w:p w:rsidR="00075CE0" w:rsidRPr="003443B5" w:rsidRDefault="00075CE0" w:rsidP="00555841">
            <w:pPr>
              <w:pStyle w:val="Style11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 xml:space="preserve">организации, </w:t>
            </w:r>
            <w:proofErr w:type="gramStart"/>
            <w:r w:rsidRPr="003443B5">
              <w:rPr>
                <w:rStyle w:val="FontStyle19"/>
                <w:sz w:val="16"/>
                <w:szCs w:val="16"/>
              </w:rPr>
              <w:t>в</w:t>
            </w:r>
            <w:proofErr w:type="gramEnd"/>
          </w:p>
          <w:p w:rsidR="00075CE0" w:rsidRPr="003443B5" w:rsidRDefault="00075CE0" w:rsidP="00555841">
            <w:pPr>
              <w:pStyle w:val="Style11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которой есть</w:t>
            </w:r>
          </w:p>
          <w:p w:rsidR="00075CE0" w:rsidRPr="003443B5" w:rsidRDefault="00075CE0" w:rsidP="00555841">
            <w:pPr>
              <w:pStyle w:val="Style11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 xml:space="preserve">вакансия </w:t>
            </w:r>
            <w:proofErr w:type="gramStart"/>
            <w:r w:rsidRPr="003443B5">
              <w:rPr>
                <w:rStyle w:val="FontStyle19"/>
                <w:sz w:val="16"/>
                <w:szCs w:val="16"/>
              </w:rPr>
              <w:t>для</w:t>
            </w:r>
            <w:proofErr w:type="gramEnd"/>
          </w:p>
          <w:p w:rsidR="00075CE0" w:rsidRPr="003443B5" w:rsidRDefault="00075CE0" w:rsidP="00555841">
            <w:pPr>
              <w:pStyle w:val="Style11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участника</w:t>
            </w:r>
          </w:p>
          <w:p w:rsidR="00075CE0" w:rsidRPr="003443B5" w:rsidRDefault="00075CE0" w:rsidP="003443B5">
            <w:pPr>
              <w:pStyle w:val="Style1"/>
              <w:widowControl/>
              <w:spacing w:line="240" w:lineRule="auto"/>
              <w:rPr>
                <w:rStyle w:val="FontStyle18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конкурса</w:t>
            </w:r>
          </w:p>
        </w:tc>
        <w:tc>
          <w:tcPr>
            <w:tcW w:w="2977" w:type="dxa"/>
          </w:tcPr>
          <w:p w:rsidR="00075CE0" w:rsidRPr="003443B5" w:rsidRDefault="00075CE0" w:rsidP="003443B5">
            <w:pPr>
              <w:pStyle w:val="Style11"/>
              <w:widowControl/>
              <w:spacing w:line="240" w:lineRule="auto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ФИО</w:t>
            </w:r>
          </w:p>
          <w:p w:rsidR="00075CE0" w:rsidRPr="003443B5" w:rsidRDefault="00075CE0" w:rsidP="00555841">
            <w:pPr>
              <w:pStyle w:val="Style11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директора,</w:t>
            </w:r>
          </w:p>
          <w:p w:rsidR="00075CE0" w:rsidRPr="003443B5" w:rsidRDefault="00075CE0" w:rsidP="00555841">
            <w:pPr>
              <w:pStyle w:val="Style11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заместителя</w:t>
            </w:r>
          </w:p>
          <w:p w:rsidR="00075CE0" w:rsidRPr="003443B5" w:rsidRDefault="00075CE0" w:rsidP="003443B5">
            <w:pPr>
              <w:pStyle w:val="Style1"/>
              <w:widowControl/>
              <w:spacing w:line="240" w:lineRule="auto"/>
              <w:rPr>
                <w:rStyle w:val="FontStyle18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директора</w:t>
            </w:r>
          </w:p>
        </w:tc>
        <w:tc>
          <w:tcPr>
            <w:tcW w:w="1984" w:type="dxa"/>
          </w:tcPr>
          <w:p w:rsidR="00075CE0" w:rsidRPr="003443B5" w:rsidRDefault="00075CE0" w:rsidP="003443B5">
            <w:pPr>
              <w:pStyle w:val="Style11"/>
              <w:widowControl/>
              <w:spacing w:line="240" w:lineRule="auto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Предмет</w:t>
            </w:r>
          </w:p>
          <w:p w:rsidR="00075CE0" w:rsidRPr="003443B5" w:rsidRDefault="00075CE0" w:rsidP="00555841">
            <w:pPr>
              <w:pStyle w:val="Style11"/>
              <w:rPr>
                <w:rStyle w:val="FontStyle19"/>
                <w:sz w:val="16"/>
                <w:szCs w:val="16"/>
              </w:rPr>
            </w:pPr>
            <w:proofErr w:type="gramStart"/>
            <w:r w:rsidRPr="003443B5">
              <w:rPr>
                <w:rStyle w:val="FontStyle19"/>
                <w:sz w:val="16"/>
                <w:szCs w:val="16"/>
              </w:rPr>
              <w:t>(общее</w:t>
            </w:r>
            <w:proofErr w:type="gramEnd"/>
          </w:p>
          <w:p w:rsidR="00075CE0" w:rsidRPr="003443B5" w:rsidRDefault="00075CE0" w:rsidP="00555841">
            <w:pPr>
              <w:pStyle w:val="Style11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образование)</w:t>
            </w:r>
          </w:p>
          <w:p w:rsidR="00075CE0" w:rsidRPr="003443B5" w:rsidRDefault="00075CE0" w:rsidP="003443B5">
            <w:pPr>
              <w:pStyle w:val="Style11"/>
              <w:widowControl/>
              <w:spacing w:line="240" w:lineRule="auto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Должность</w:t>
            </w:r>
          </w:p>
          <w:p w:rsidR="00075CE0" w:rsidRPr="003443B5" w:rsidRDefault="00075CE0" w:rsidP="00555841">
            <w:pPr>
              <w:pStyle w:val="Style11"/>
              <w:rPr>
                <w:rStyle w:val="FontStyle19"/>
                <w:sz w:val="16"/>
                <w:szCs w:val="16"/>
              </w:rPr>
            </w:pPr>
            <w:proofErr w:type="gramStart"/>
            <w:r w:rsidRPr="003443B5">
              <w:rPr>
                <w:rStyle w:val="FontStyle19"/>
                <w:sz w:val="16"/>
                <w:szCs w:val="16"/>
              </w:rPr>
              <w:t>(дошкольное</w:t>
            </w:r>
            <w:proofErr w:type="gramEnd"/>
          </w:p>
          <w:p w:rsidR="00075CE0" w:rsidRPr="003443B5" w:rsidRDefault="00075CE0" w:rsidP="003443B5">
            <w:pPr>
              <w:pStyle w:val="Style1"/>
              <w:widowControl/>
              <w:spacing w:line="240" w:lineRule="auto"/>
              <w:rPr>
                <w:rStyle w:val="FontStyle18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образование и дополнительное образование детей)</w:t>
            </w:r>
          </w:p>
        </w:tc>
        <w:tc>
          <w:tcPr>
            <w:tcW w:w="3119" w:type="dxa"/>
          </w:tcPr>
          <w:p w:rsidR="00075CE0" w:rsidRPr="003443B5" w:rsidRDefault="00075CE0" w:rsidP="003443B5">
            <w:pPr>
              <w:pStyle w:val="Style11"/>
              <w:widowControl/>
              <w:spacing w:line="240" w:lineRule="auto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Количество</w:t>
            </w:r>
          </w:p>
          <w:p w:rsidR="00075CE0" w:rsidRPr="003443B5" w:rsidRDefault="00075CE0" w:rsidP="00555841">
            <w:pPr>
              <w:pStyle w:val="Style11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часов</w:t>
            </w:r>
          </w:p>
          <w:p w:rsidR="00075CE0" w:rsidRPr="003443B5" w:rsidRDefault="00075CE0" w:rsidP="00555841">
            <w:pPr>
              <w:pStyle w:val="Style11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(ставок)</w:t>
            </w:r>
          </w:p>
          <w:p w:rsidR="00075CE0" w:rsidRPr="003443B5" w:rsidRDefault="00075CE0" w:rsidP="00555841">
            <w:pPr>
              <w:pStyle w:val="Style11"/>
              <w:rPr>
                <w:rStyle w:val="FontStyle19"/>
                <w:sz w:val="16"/>
                <w:szCs w:val="16"/>
              </w:rPr>
            </w:pPr>
            <w:proofErr w:type="gramStart"/>
            <w:r w:rsidRPr="003443B5">
              <w:rPr>
                <w:rStyle w:val="FontStyle19"/>
                <w:sz w:val="16"/>
                <w:szCs w:val="16"/>
              </w:rPr>
              <w:t>(отдельно по</w:t>
            </w:r>
            <w:proofErr w:type="gramEnd"/>
          </w:p>
          <w:p w:rsidR="00075CE0" w:rsidRPr="003443B5" w:rsidRDefault="00075CE0" w:rsidP="00555841">
            <w:pPr>
              <w:pStyle w:val="Style11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предметам и</w:t>
            </w:r>
          </w:p>
          <w:p w:rsidR="00075CE0" w:rsidRPr="003443B5" w:rsidRDefault="00075CE0" w:rsidP="003443B5">
            <w:pPr>
              <w:pStyle w:val="Style1"/>
              <w:widowControl/>
              <w:spacing w:line="240" w:lineRule="auto"/>
              <w:rPr>
                <w:rStyle w:val="FontStyle18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классам</w:t>
            </w:r>
          </w:p>
        </w:tc>
        <w:tc>
          <w:tcPr>
            <w:tcW w:w="2835" w:type="dxa"/>
          </w:tcPr>
          <w:p w:rsidR="00075CE0" w:rsidRPr="003443B5" w:rsidRDefault="00075CE0" w:rsidP="00555841">
            <w:pPr>
              <w:pStyle w:val="Style11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социально-</w:t>
            </w:r>
          </w:p>
          <w:p w:rsidR="00075CE0" w:rsidRPr="003443B5" w:rsidRDefault="00075CE0" w:rsidP="00555841">
            <w:pPr>
              <w:pStyle w:val="Style11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бытовых</w:t>
            </w:r>
          </w:p>
          <w:p w:rsidR="00075CE0" w:rsidRPr="003443B5" w:rsidRDefault="00075CE0" w:rsidP="00555841">
            <w:pPr>
              <w:pStyle w:val="Style11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 xml:space="preserve">проблем </w:t>
            </w:r>
            <w:proofErr w:type="gramStart"/>
            <w:r w:rsidRPr="003443B5">
              <w:rPr>
                <w:rStyle w:val="FontStyle19"/>
                <w:sz w:val="16"/>
                <w:szCs w:val="16"/>
              </w:rPr>
              <w:t>для</w:t>
            </w:r>
            <w:proofErr w:type="gramEnd"/>
          </w:p>
          <w:p w:rsidR="00075CE0" w:rsidRPr="003443B5" w:rsidRDefault="00075CE0" w:rsidP="00555841">
            <w:pPr>
              <w:pStyle w:val="Style11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победителей</w:t>
            </w:r>
          </w:p>
          <w:p w:rsidR="00075CE0" w:rsidRPr="003443B5" w:rsidRDefault="00075CE0" w:rsidP="00555841">
            <w:pPr>
              <w:pStyle w:val="Style11"/>
              <w:rPr>
                <w:rStyle w:val="FontStyle19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>областного</w:t>
            </w:r>
          </w:p>
          <w:p w:rsidR="00075CE0" w:rsidRPr="003443B5" w:rsidRDefault="00075CE0" w:rsidP="003443B5">
            <w:pPr>
              <w:pStyle w:val="Style1"/>
              <w:widowControl/>
              <w:spacing w:line="240" w:lineRule="auto"/>
              <w:rPr>
                <w:rStyle w:val="FontStyle18"/>
                <w:sz w:val="16"/>
                <w:szCs w:val="16"/>
              </w:rPr>
            </w:pPr>
            <w:r w:rsidRPr="003443B5">
              <w:rPr>
                <w:rStyle w:val="FontStyle19"/>
                <w:sz w:val="16"/>
                <w:szCs w:val="16"/>
              </w:rPr>
              <w:t xml:space="preserve">конкурса (жилье, доплаты, единовременны е выплаты </w:t>
            </w:r>
            <w:r w:rsidRPr="003443B5">
              <w:rPr>
                <w:rStyle w:val="FontStyle19"/>
                <w:b w:val="0"/>
                <w:sz w:val="16"/>
                <w:szCs w:val="16"/>
              </w:rPr>
              <w:t xml:space="preserve">и </w:t>
            </w:r>
            <w:r w:rsidRPr="003443B5">
              <w:rPr>
                <w:rStyle w:val="FontStyle15"/>
                <w:b/>
                <w:sz w:val="16"/>
                <w:szCs w:val="16"/>
              </w:rPr>
              <w:t>др.</w:t>
            </w:r>
            <w:r w:rsidRPr="003443B5">
              <w:rPr>
                <w:rStyle w:val="FontStyle15"/>
                <w:sz w:val="16"/>
                <w:szCs w:val="16"/>
              </w:rPr>
              <w:t>)</w:t>
            </w:r>
          </w:p>
        </w:tc>
      </w:tr>
      <w:tr w:rsidR="00075CE0" w:rsidRPr="002F7CA7" w:rsidTr="00F02482">
        <w:tc>
          <w:tcPr>
            <w:tcW w:w="425" w:type="dxa"/>
          </w:tcPr>
          <w:p w:rsidR="00075CE0" w:rsidRPr="002F7CA7" w:rsidRDefault="00075CE0" w:rsidP="002F7CA7">
            <w:pPr>
              <w:pStyle w:val="Style1"/>
              <w:widowControl/>
              <w:spacing w:line="0" w:lineRule="atLeast"/>
              <w:rPr>
                <w:rStyle w:val="FontStyle18"/>
                <w:sz w:val="20"/>
                <w:szCs w:val="20"/>
              </w:rPr>
            </w:pPr>
            <w:r w:rsidRPr="002F7CA7">
              <w:rPr>
                <w:rStyle w:val="FontStyle18"/>
                <w:sz w:val="20"/>
                <w:szCs w:val="20"/>
              </w:rPr>
              <w:t>1</w:t>
            </w:r>
          </w:p>
        </w:tc>
        <w:tc>
          <w:tcPr>
            <w:tcW w:w="2802" w:type="dxa"/>
            <w:shd w:val="clear" w:color="auto" w:fill="auto"/>
          </w:tcPr>
          <w:p w:rsidR="00075CE0" w:rsidRPr="00F02482" w:rsidRDefault="00075CE0" w:rsidP="002F7CA7">
            <w:pPr>
              <w:pStyle w:val="Style13"/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F02482">
              <w:rPr>
                <w:sz w:val="20"/>
                <w:szCs w:val="20"/>
              </w:rPr>
              <w:t>МБОУ «</w:t>
            </w:r>
            <w:proofErr w:type="spellStart"/>
            <w:r w:rsidRPr="00F02482">
              <w:rPr>
                <w:sz w:val="20"/>
                <w:szCs w:val="20"/>
              </w:rPr>
              <w:t>Верхнепокровская</w:t>
            </w:r>
            <w:proofErr w:type="spellEnd"/>
            <w:r w:rsidRPr="00F02482">
              <w:rPr>
                <w:sz w:val="20"/>
                <w:szCs w:val="20"/>
              </w:rPr>
              <w:t xml:space="preserve"> средняя общеобразовательная школа» Красногвардейского района Белгородской области</w:t>
            </w:r>
          </w:p>
        </w:tc>
        <w:tc>
          <w:tcPr>
            <w:tcW w:w="2977" w:type="dxa"/>
            <w:shd w:val="clear" w:color="auto" w:fill="auto"/>
          </w:tcPr>
          <w:p w:rsidR="00075CE0" w:rsidRPr="00F02482" w:rsidRDefault="00075CE0" w:rsidP="002F7CA7">
            <w:pPr>
              <w:pStyle w:val="Style13"/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F02482">
              <w:rPr>
                <w:sz w:val="20"/>
                <w:szCs w:val="20"/>
              </w:rPr>
              <w:t xml:space="preserve">Директор – </w:t>
            </w:r>
            <w:proofErr w:type="spellStart"/>
            <w:r w:rsidRPr="00F02482">
              <w:rPr>
                <w:sz w:val="20"/>
                <w:szCs w:val="20"/>
              </w:rPr>
              <w:t>Поданева</w:t>
            </w:r>
            <w:proofErr w:type="spellEnd"/>
            <w:r w:rsidRPr="00F02482">
              <w:rPr>
                <w:sz w:val="20"/>
                <w:szCs w:val="20"/>
              </w:rPr>
              <w:t xml:space="preserve"> Елена Александровна,</w:t>
            </w:r>
          </w:p>
          <w:p w:rsidR="00075CE0" w:rsidRPr="00F02482" w:rsidRDefault="00075CE0" w:rsidP="002F7CA7">
            <w:pPr>
              <w:pStyle w:val="Style13"/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F02482">
              <w:rPr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F02482">
              <w:rPr>
                <w:sz w:val="20"/>
                <w:szCs w:val="20"/>
              </w:rPr>
              <w:t>–О</w:t>
            </w:r>
            <w:proofErr w:type="gramEnd"/>
            <w:r w:rsidRPr="00F02482">
              <w:rPr>
                <w:sz w:val="20"/>
                <w:szCs w:val="20"/>
              </w:rPr>
              <w:t>бразцова  Галина Ивановна</w:t>
            </w:r>
          </w:p>
        </w:tc>
        <w:tc>
          <w:tcPr>
            <w:tcW w:w="1984" w:type="dxa"/>
            <w:shd w:val="clear" w:color="auto" w:fill="auto"/>
          </w:tcPr>
          <w:p w:rsidR="00075CE0" w:rsidRPr="00F02482" w:rsidRDefault="00075CE0" w:rsidP="002F7CA7">
            <w:pPr>
              <w:pStyle w:val="Style13"/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F02482">
              <w:rPr>
                <w:sz w:val="20"/>
                <w:szCs w:val="20"/>
              </w:rPr>
              <w:t>Физическая</w:t>
            </w:r>
          </w:p>
          <w:p w:rsidR="00075CE0" w:rsidRPr="00F02482" w:rsidRDefault="00075CE0" w:rsidP="002F7CA7">
            <w:pPr>
              <w:pStyle w:val="Style13"/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F02482">
              <w:rPr>
                <w:sz w:val="20"/>
                <w:szCs w:val="20"/>
              </w:rPr>
              <w:t>культура</w:t>
            </w:r>
          </w:p>
        </w:tc>
        <w:tc>
          <w:tcPr>
            <w:tcW w:w="3119" w:type="dxa"/>
            <w:shd w:val="clear" w:color="auto" w:fill="auto"/>
          </w:tcPr>
          <w:p w:rsidR="00075CE0" w:rsidRPr="00F02482" w:rsidRDefault="00075CE0" w:rsidP="002F7CA7">
            <w:pPr>
              <w:pStyle w:val="Style13"/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F02482">
              <w:rPr>
                <w:sz w:val="20"/>
                <w:szCs w:val="20"/>
              </w:rPr>
              <w:t>1 класс – 3 часа,</w:t>
            </w:r>
          </w:p>
          <w:p w:rsidR="00075CE0" w:rsidRPr="00F02482" w:rsidRDefault="00075CE0" w:rsidP="002F7CA7">
            <w:pPr>
              <w:pStyle w:val="Style13"/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F02482">
              <w:rPr>
                <w:sz w:val="20"/>
                <w:szCs w:val="20"/>
              </w:rPr>
              <w:t>5 класс – 2 часа,</w:t>
            </w:r>
          </w:p>
          <w:p w:rsidR="00075CE0" w:rsidRPr="00F02482" w:rsidRDefault="00075CE0" w:rsidP="002F7CA7">
            <w:pPr>
              <w:pStyle w:val="Style13"/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F02482">
              <w:rPr>
                <w:sz w:val="20"/>
                <w:szCs w:val="20"/>
              </w:rPr>
              <w:t xml:space="preserve">Внеурочная деятельность по </w:t>
            </w:r>
            <w:proofErr w:type="spellStart"/>
            <w:proofErr w:type="gramStart"/>
            <w:r w:rsidRPr="00F02482">
              <w:rPr>
                <w:sz w:val="20"/>
                <w:szCs w:val="20"/>
              </w:rPr>
              <w:t>ф-ре</w:t>
            </w:r>
            <w:proofErr w:type="spellEnd"/>
            <w:proofErr w:type="gramEnd"/>
            <w:r w:rsidRPr="00F02482">
              <w:rPr>
                <w:sz w:val="20"/>
                <w:szCs w:val="20"/>
              </w:rPr>
              <w:t xml:space="preserve"> – 14 часов</w:t>
            </w:r>
          </w:p>
        </w:tc>
        <w:tc>
          <w:tcPr>
            <w:tcW w:w="2835" w:type="dxa"/>
            <w:shd w:val="clear" w:color="auto" w:fill="auto"/>
          </w:tcPr>
          <w:p w:rsidR="00075CE0" w:rsidRPr="00F02482" w:rsidRDefault="00075CE0" w:rsidP="002F7CA7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19"/>
              </w:tabs>
              <w:spacing w:line="0" w:lineRule="atLeast"/>
              <w:ind w:left="19" w:firstLine="0"/>
              <w:jc w:val="center"/>
              <w:rPr>
                <w:sz w:val="20"/>
                <w:szCs w:val="20"/>
              </w:rPr>
            </w:pPr>
            <w:r w:rsidRPr="00F02482">
              <w:rPr>
                <w:sz w:val="20"/>
                <w:szCs w:val="20"/>
              </w:rPr>
              <w:t>Ежемесячная доплата в течение первого года работы – 30% базового оклада</w:t>
            </w:r>
          </w:p>
          <w:p w:rsidR="00075CE0" w:rsidRPr="00F02482" w:rsidRDefault="00075CE0" w:rsidP="002F7CA7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19"/>
              </w:tabs>
              <w:spacing w:line="0" w:lineRule="atLeast"/>
              <w:ind w:left="19" w:firstLine="0"/>
              <w:jc w:val="center"/>
              <w:rPr>
                <w:sz w:val="20"/>
                <w:szCs w:val="20"/>
              </w:rPr>
            </w:pPr>
            <w:r w:rsidRPr="00F02482">
              <w:rPr>
                <w:sz w:val="20"/>
                <w:szCs w:val="20"/>
              </w:rPr>
              <w:t>единовременная выплата в размере 3-х базовых окладов</w:t>
            </w:r>
          </w:p>
        </w:tc>
      </w:tr>
      <w:tr w:rsidR="00075CE0" w:rsidRPr="002F7CA7" w:rsidTr="00075CE0">
        <w:tc>
          <w:tcPr>
            <w:tcW w:w="425" w:type="dxa"/>
          </w:tcPr>
          <w:p w:rsidR="00075CE0" w:rsidRPr="002F7CA7" w:rsidRDefault="00075CE0" w:rsidP="002F7CA7">
            <w:pPr>
              <w:pStyle w:val="Style1"/>
              <w:widowControl/>
              <w:spacing w:line="0" w:lineRule="atLeast"/>
              <w:rPr>
                <w:rStyle w:val="FontStyle18"/>
                <w:sz w:val="20"/>
                <w:szCs w:val="20"/>
              </w:rPr>
            </w:pPr>
            <w:r w:rsidRPr="002F7CA7">
              <w:rPr>
                <w:rStyle w:val="FontStyle18"/>
                <w:sz w:val="20"/>
                <w:szCs w:val="20"/>
              </w:rPr>
              <w:t>2</w:t>
            </w:r>
          </w:p>
        </w:tc>
        <w:tc>
          <w:tcPr>
            <w:tcW w:w="2802" w:type="dxa"/>
          </w:tcPr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МБОУ «</w:t>
            </w:r>
            <w:proofErr w:type="spellStart"/>
            <w:r w:rsidRPr="002F7CA7">
              <w:rPr>
                <w:sz w:val="20"/>
                <w:szCs w:val="20"/>
              </w:rPr>
              <w:t>Радьковская</w:t>
            </w:r>
            <w:proofErr w:type="spellEnd"/>
            <w:r w:rsidRPr="002F7CA7">
              <w:rPr>
                <w:sz w:val="20"/>
                <w:szCs w:val="20"/>
              </w:rPr>
              <w:t xml:space="preserve"> СОШ» </w:t>
            </w:r>
            <w:proofErr w:type="spellStart"/>
            <w:r w:rsidRPr="002F7CA7">
              <w:rPr>
                <w:sz w:val="20"/>
                <w:szCs w:val="20"/>
              </w:rPr>
              <w:t>Прохоровского</w:t>
            </w:r>
            <w:proofErr w:type="spellEnd"/>
            <w:r w:rsidRPr="002F7CA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977" w:type="dxa"/>
          </w:tcPr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spellStart"/>
            <w:r w:rsidRPr="002F7CA7">
              <w:rPr>
                <w:sz w:val="20"/>
                <w:szCs w:val="20"/>
              </w:rPr>
              <w:t>Лавриненко</w:t>
            </w:r>
            <w:proofErr w:type="spellEnd"/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Галина Анатольевна-директор,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Лазарева Жанна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Николаевна-зам</w:t>
            </w:r>
            <w:proofErr w:type="gramStart"/>
            <w:r w:rsidRPr="002F7CA7">
              <w:rPr>
                <w:sz w:val="20"/>
                <w:szCs w:val="20"/>
              </w:rPr>
              <w:t>.</w:t>
            </w:r>
            <w:proofErr w:type="gramEnd"/>
            <w:r w:rsidRPr="002F7CA7">
              <w:rPr>
                <w:sz w:val="20"/>
                <w:szCs w:val="20"/>
              </w:rPr>
              <w:t xml:space="preserve"> </w:t>
            </w:r>
            <w:proofErr w:type="gramStart"/>
            <w:r w:rsidRPr="002F7CA7">
              <w:rPr>
                <w:sz w:val="20"/>
                <w:szCs w:val="20"/>
              </w:rPr>
              <w:t>д</w:t>
            </w:r>
            <w:proofErr w:type="gramEnd"/>
            <w:r w:rsidRPr="002F7CA7">
              <w:rPr>
                <w:sz w:val="20"/>
                <w:szCs w:val="20"/>
              </w:rPr>
              <w:t>иректора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9" w:type="dxa"/>
          </w:tcPr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2-11 классы,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27 часов</w:t>
            </w:r>
          </w:p>
        </w:tc>
        <w:tc>
          <w:tcPr>
            <w:tcW w:w="2835" w:type="dxa"/>
          </w:tcPr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Оплачивается съемное жилье,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выплачивается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единовременное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пособие в размере 10 тысяч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рублей</w:t>
            </w:r>
          </w:p>
        </w:tc>
      </w:tr>
      <w:tr w:rsidR="00075CE0" w:rsidRPr="002F7CA7" w:rsidTr="00075CE0">
        <w:tblPrEx>
          <w:tblLook w:val="04A0"/>
        </w:tblPrEx>
        <w:tc>
          <w:tcPr>
            <w:tcW w:w="425" w:type="dxa"/>
          </w:tcPr>
          <w:p w:rsidR="00075CE0" w:rsidRPr="002F7CA7" w:rsidRDefault="00F02482" w:rsidP="002F7CA7">
            <w:pPr>
              <w:pStyle w:val="a5"/>
              <w:spacing w:line="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02" w:type="dxa"/>
          </w:tcPr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 xml:space="preserve">МБОУ «Основная общеобразовательная Дмитриевская  школа» </w:t>
            </w:r>
            <w:proofErr w:type="spellStart"/>
            <w:r w:rsidRPr="002F7CA7">
              <w:rPr>
                <w:sz w:val="20"/>
                <w:szCs w:val="20"/>
              </w:rPr>
              <w:t>Старооскольского</w:t>
            </w:r>
            <w:proofErr w:type="spellEnd"/>
            <w:r w:rsidRPr="002F7CA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977" w:type="dxa"/>
          </w:tcPr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Емельянова Наталья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Васильевна,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Коваленко Наталья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Ивановна</w:t>
            </w:r>
          </w:p>
        </w:tc>
        <w:tc>
          <w:tcPr>
            <w:tcW w:w="1984" w:type="dxa"/>
          </w:tcPr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химия,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биология</w:t>
            </w:r>
          </w:p>
        </w:tc>
        <w:tc>
          <w:tcPr>
            <w:tcW w:w="3119" w:type="dxa"/>
          </w:tcPr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химия –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8-9кл – 9 часа;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биология –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5-9кл – 9 часов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Итого — 18 ч.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30% доплата молодым специалистам, оплата за проезд</w:t>
            </w:r>
          </w:p>
        </w:tc>
      </w:tr>
      <w:tr w:rsidR="00075CE0" w:rsidRPr="002F7CA7" w:rsidTr="00075CE0">
        <w:tblPrEx>
          <w:tblLook w:val="04A0"/>
        </w:tblPrEx>
        <w:tc>
          <w:tcPr>
            <w:tcW w:w="425" w:type="dxa"/>
          </w:tcPr>
          <w:p w:rsidR="00075CE0" w:rsidRPr="002F7CA7" w:rsidRDefault="00F02482" w:rsidP="002F7CA7">
            <w:pPr>
              <w:pStyle w:val="a5"/>
              <w:spacing w:line="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02" w:type="dxa"/>
          </w:tcPr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 xml:space="preserve">МБОУ «Основная общеобразовательная Владимировская  школа» </w:t>
            </w:r>
            <w:proofErr w:type="spellStart"/>
            <w:r w:rsidRPr="002F7CA7">
              <w:rPr>
                <w:sz w:val="20"/>
                <w:szCs w:val="20"/>
              </w:rPr>
              <w:t>Старооскольского</w:t>
            </w:r>
            <w:proofErr w:type="spellEnd"/>
            <w:r w:rsidRPr="002F7CA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977" w:type="dxa"/>
          </w:tcPr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spellStart"/>
            <w:r w:rsidRPr="002F7CA7">
              <w:rPr>
                <w:sz w:val="20"/>
                <w:szCs w:val="20"/>
              </w:rPr>
              <w:t>Гудникова</w:t>
            </w:r>
            <w:proofErr w:type="spellEnd"/>
            <w:r w:rsidRPr="002F7CA7">
              <w:rPr>
                <w:sz w:val="20"/>
                <w:szCs w:val="20"/>
              </w:rPr>
              <w:t xml:space="preserve"> Оксана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Анатольевна, Духанина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Галина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Петровна</w:t>
            </w:r>
          </w:p>
        </w:tc>
        <w:tc>
          <w:tcPr>
            <w:tcW w:w="1984" w:type="dxa"/>
          </w:tcPr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английский язык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3 кл-2 часов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2,4 кл-3 часов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5 кл-3 часов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6 кл-3 часов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7 кл-3 часов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8 кл-3 часов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9 кл-3 часов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Итого — 20 ч.</w:t>
            </w:r>
          </w:p>
        </w:tc>
        <w:tc>
          <w:tcPr>
            <w:tcW w:w="2835" w:type="dxa"/>
          </w:tcPr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30% доплата молодым специалистам, оплата за проезд</w:t>
            </w:r>
          </w:p>
        </w:tc>
      </w:tr>
      <w:tr w:rsidR="00075CE0" w:rsidRPr="002F7CA7" w:rsidTr="00075CE0">
        <w:tblPrEx>
          <w:tblLook w:val="04A0"/>
        </w:tblPrEx>
        <w:tc>
          <w:tcPr>
            <w:tcW w:w="425" w:type="dxa"/>
          </w:tcPr>
          <w:p w:rsidR="00075CE0" w:rsidRPr="002F7CA7" w:rsidRDefault="00F02482" w:rsidP="002F7CA7">
            <w:pPr>
              <w:pStyle w:val="a5"/>
              <w:spacing w:line="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802" w:type="dxa"/>
          </w:tcPr>
          <w:p w:rsidR="00075CE0" w:rsidRPr="002F7CA7" w:rsidRDefault="00075CE0" w:rsidP="002F7CA7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 xml:space="preserve">МБОУ «Основная общеобразовательная </w:t>
            </w:r>
            <w:proofErr w:type="spellStart"/>
            <w:r w:rsidRPr="002F7CA7">
              <w:rPr>
                <w:sz w:val="20"/>
                <w:szCs w:val="20"/>
              </w:rPr>
              <w:t>Каплинская</w:t>
            </w:r>
            <w:proofErr w:type="spellEnd"/>
            <w:r w:rsidRPr="002F7CA7">
              <w:rPr>
                <w:sz w:val="20"/>
                <w:szCs w:val="20"/>
              </w:rPr>
              <w:t xml:space="preserve"> школа» </w:t>
            </w:r>
            <w:proofErr w:type="spellStart"/>
            <w:r w:rsidRPr="002F7CA7">
              <w:rPr>
                <w:sz w:val="20"/>
                <w:szCs w:val="20"/>
              </w:rPr>
              <w:t>Старооскольского</w:t>
            </w:r>
            <w:proofErr w:type="spellEnd"/>
            <w:r w:rsidRPr="002F7CA7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977" w:type="dxa"/>
          </w:tcPr>
          <w:p w:rsidR="00075CE0" w:rsidRPr="002F7CA7" w:rsidRDefault="00075CE0" w:rsidP="002F7CA7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spellStart"/>
            <w:r w:rsidRPr="002F7CA7">
              <w:rPr>
                <w:sz w:val="20"/>
                <w:szCs w:val="20"/>
              </w:rPr>
              <w:t>Илясова</w:t>
            </w:r>
            <w:proofErr w:type="spellEnd"/>
          </w:p>
          <w:p w:rsidR="00075CE0" w:rsidRPr="002F7CA7" w:rsidRDefault="00075CE0" w:rsidP="002F7CA7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Наталья</w:t>
            </w:r>
          </w:p>
          <w:p w:rsidR="00075CE0" w:rsidRPr="002F7CA7" w:rsidRDefault="00075CE0" w:rsidP="002F7CA7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Валерьевна,</w:t>
            </w:r>
          </w:p>
          <w:p w:rsidR="00075CE0" w:rsidRPr="002F7CA7" w:rsidRDefault="00075CE0" w:rsidP="002F7CA7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Чуева</w:t>
            </w:r>
          </w:p>
          <w:p w:rsidR="00075CE0" w:rsidRPr="002F7CA7" w:rsidRDefault="00075CE0" w:rsidP="002F7CA7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Светлана Сергеевна</w:t>
            </w:r>
          </w:p>
        </w:tc>
        <w:tc>
          <w:tcPr>
            <w:tcW w:w="1984" w:type="dxa"/>
          </w:tcPr>
          <w:p w:rsidR="00075CE0" w:rsidRPr="002F7CA7" w:rsidRDefault="00075CE0" w:rsidP="002F7CA7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математика</w:t>
            </w:r>
          </w:p>
        </w:tc>
        <w:tc>
          <w:tcPr>
            <w:tcW w:w="3119" w:type="dxa"/>
          </w:tcPr>
          <w:p w:rsidR="00075CE0" w:rsidRPr="002F7CA7" w:rsidRDefault="00075CE0" w:rsidP="002F7CA7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 xml:space="preserve">5 </w:t>
            </w:r>
            <w:proofErr w:type="spellStart"/>
            <w:r w:rsidRPr="002F7CA7">
              <w:rPr>
                <w:sz w:val="20"/>
                <w:szCs w:val="20"/>
              </w:rPr>
              <w:t>кл</w:t>
            </w:r>
            <w:proofErr w:type="spellEnd"/>
            <w:r w:rsidRPr="002F7CA7">
              <w:rPr>
                <w:sz w:val="20"/>
                <w:szCs w:val="20"/>
              </w:rPr>
              <w:t xml:space="preserve"> -10 часов,</w:t>
            </w:r>
          </w:p>
          <w:p w:rsidR="00075CE0" w:rsidRPr="002F7CA7" w:rsidRDefault="00075CE0" w:rsidP="002F7CA7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 xml:space="preserve">6 </w:t>
            </w:r>
            <w:proofErr w:type="spellStart"/>
            <w:r w:rsidRPr="002F7CA7">
              <w:rPr>
                <w:sz w:val="20"/>
                <w:szCs w:val="20"/>
              </w:rPr>
              <w:t>кл</w:t>
            </w:r>
            <w:proofErr w:type="spellEnd"/>
            <w:r w:rsidRPr="002F7CA7">
              <w:rPr>
                <w:sz w:val="20"/>
                <w:szCs w:val="20"/>
              </w:rPr>
              <w:t xml:space="preserve"> – 12 часов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Итого — 22 ч.</w:t>
            </w:r>
          </w:p>
          <w:p w:rsidR="00075CE0" w:rsidRPr="002F7CA7" w:rsidRDefault="00075CE0" w:rsidP="002F7CA7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  <w:p w:rsidR="00075CE0" w:rsidRPr="002F7CA7" w:rsidRDefault="00075CE0" w:rsidP="002F7CA7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 xml:space="preserve">7 </w:t>
            </w:r>
            <w:proofErr w:type="spellStart"/>
            <w:r w:rsidRPr="002F7CA7">
              <w:rPr>
                <w:sz w:val="20"/>
                <w:szCs w:val="20"/>
              </w:rPr>
              <w:t>кл</w:t>
            </w:r>
            <w:proofErr w:type="spellEnd"/>
            <w:r w:rsidRPr="002F7CA7">
              <w:rPr>
                <w:sz w:val="20"/>
                <w:szCs w:val="20"/>
              </w:rPr>
              <w:t xml:space="preserve"> – 10 часов,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 xml:space="preserve">8 </w:t>
            </w:r>
            <w:proofErr w:type="spellStart"/>
            <w:r w:rsidRPr="002F7CA7">
              <w:rPr>
                <w:sz w:val="20"/>
                <w:szCs w:val="20"/>
              </w:rPr>
              <w:t>кл</w:t>
            </w:r>
            <w:proofErr w:type="spellEnd"/>
            <w:r w:rsidRPr="002F7CA7">
              <w:rPr>
                <w:sz w:val="20"/>
                <w:szCs w:val="20"/>
              </w:rPr>
              <w:t xml:space="preserve"> - 12 часов</w:t>
            </w:r>
            <w:proofErr w:type="gramStart"/>
            <w:r w:rsidRPr="002F7CA7">
              <w:rPr>
                <w:sz w:val="20"/>
                <w:szCs w:val="20"/>
              </w:rPr>
              <w:t xml:space="preserve"> И</w:t>
            </w:r>
            <w:proofErr w:type="gramEnd"/>
            <w:r w:rsidRPr="002F7CA7">
              <w:rPr>
                <w:sz w:val="20"/>
                <w:szCs w:val="20"/>
              </w:rPr>
              <w:t>того — 22ч</w:t>
            </w:r>
          </w:p>
        </w:tc>
        <w:tc>
          <w:tcPr>
            <w:tcW w:w="2835" w:type="dxa"/>
          </w:tcPr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30% доплата молодым специалистам, оплата за проезд</w:t>
            </w:r>
          </w:p>
        </w:tc>
      </w:tr>
      <w:tr w:rsidR="00075CE0" w:rsidRPr="002F7CA7" w:rsidTr="005A2F3F">
        <w:tblPrEx>
          <w:tblLook w:val="04A0"/>
        </w:tblPrEx>
        <w:trPr>
          <w:trHeight w:val="1581"/>
        </w:trPr>
        <w:tc>
          <w:tcPr>
            <w:tcW w:w="425" w:type="dxa"/>
          </w:tcPr>
          <w:p w:rsidR="00075CE0" w:rsidRPr="002F7CA7" w:rsidRDefault="00F02482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075CE0" w:rsidRPr="002F7CA7">
              <w:rPr>
                <w:sz w:val="20"/>
                <w:szCs w:val="20"/>
              </w:rPr>
              <w:t>.</w:t>
            </w:r>
          </w:p>
        </w:tc>
        <w:tc>
          <w:tcPr>
            <w:tcW w:w="2802" w:type="dxa"/>
          </w:tcPr>
          <w:p w:rsidR="00075CE0" w:rsidRPr="00F02482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2482">
              <w:rPr>
                <w:sz w:val="20"/>
                <w:szCs w:val="20"/>
              </w:rPr>
              <w:t>МБОУ «</w:t>
            </w:r>
            <w:proofErr w:type="spellStart"/>
            <w:r w:rsidRPr="00F02482">
              <w:rPr>
                <w:sz w:val="20"/>
                <w:szCs w:val="20"/>
              </w:rPr>
              <w:t>Белянская</w:t>
            </w:r>
            <w:proofErr w:type="spellEnd"/>
            <w:r w:rsidRPr="00F02482">
              <w:rPr>
                <w:sz w:val="20"/>
                <w:szCs w:val="20"/>
              </w:rPr>
              <w:t xml:space="preserve"> СОШ» </w:t>
            </w:r>
            <w:proofErr w:type="spellStart"/>
            <w:r w:rsidRPr="00F02482">
              <w:rPr>
                <w:sz w:val="20"/>
                <w:szCs w:val="20"/>
              </w:rPr>
              <w:t>Шебекинского</w:t>
            </w:r>
            <w:proofErr w:type="spellEnd"/>
            <w:r w:rsidRPr="00F02482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977" w:type="dxa"/>
          </w:tcPr>
          <w:p w:rsidR="00075CE0" w:rsidRPr="00F02482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2482">
              <w:rPr>
                <w:sz w:val="20"/>
                <w:szCs w:val="20"/>
              </w:rPr>
              <w:t xml:space="preserve">Приходько Татьяна Ивановна, </w:t>
            </w:r>
            <w:proofErr w:type="spellStart"/>
            <w:r w:rsidRPr="00F02482">
              <w:rPr>
                <w:sz w:val="20"/>
                <w:szCs w:val="20"/>
              </w:rPr>
              <w:t>Дроботова</w:t>
            </w:r>
            <w:proofErr w:type="spellEnd"/>
            <w:r w:rsidRPr="00F02482"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984" w:type="dxa"/>
          </w:tcPr>
          <w:p w:rsidR="00075CE0" w:rsidRPr="00F02482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2482">
              <w:rPr>
                <w:sz w:val="20"/>
                <w:szCs w:val="20"/>
              </w:rPr>
              <w:t>Химия, биология, экология, внеурочная деятельность</w:t>
            </w:r>
          </w:p>
        </w:tc>
        <w:tc>
          <w:tcPr>
            <w:tcW w:w="3119" w:type="dxa"/>
          </w:tcPr>
          <w:p w:rsidR="00075CE0" w:rsidRPr="00F02482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2482">
              <w:rPr>
                <w:sz w:val="20"/>
                <w:szCs w:val="20"/>
              </w:rPr>
              <w:t>18 часов</w:t>
            </w:r>
          </w:p>
          <w:p w:rsidR="00075CE0" w:rsidRPr="00F02482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2482">
              <w:rPr>
                <w:sz w:val="20"/>
                <w:szCs w:val="20"/>
              </w:rPr>
              <w:t>(1 ставка)</w:t>
            </w:r>
          </w:p>
          <w:p w:rsidR="00075CE0" w:rsidRPr="00F02482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2482">
              <w:rPr>
                <w:sz w:val="20"/>
                <w:szCs w:val="20"/>
              </w:rPr>
              <w:t>химия – 10 часов,</w:t>
            </w:r>
          </w:p>
          <w:p w:rsidR="00075CE0" w:rsidRPr="00F02482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2482">
              <w:rPr>
                <w:sz w:val="20"/>
                <w:szCs w:val="20"/>
              </w:rPr>
              <w:t>биология – 1 час,</w:t>
            </w:r>
          </w:p>
          <w:p w:rsidR="00075CE0" w:rsidRPr="00F02482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2482">
              <w:rPr>
                <w:sz w:val="20"/>
                <w:szCs w:val="20"/>
              </w:rPr>
              <w:t>экология – 2 часа,</w:t>
            </w:r>
          </w:p>
          <w:p w:rsidR="00075CE0" w:rsidRPr="00F02482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2482">
              <w:rPr>
                <w:sz w:val="20"/>
                <w:szCs w:val="20"/>
              </w:rPr>
              <w:t>внеурочная деятельность – 5 часов</w:t>
            </w:r>
          </w:p>
        </w:tc>
        <w:tc>
          <w:tcPr>
            <w:tcW w:w="2835" w:type="dxa"/>
          </w:tcPr>
          <w:p w:rsidR="00075CE0" w:rsidRPr="00F02482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2482">
              <w:rPr>
                <w:sz w:val="20"/>
                <w:szCs w:val="20"/>
              </w:rPr>
              <w:t>Доплаты, единовременные выплаты</w:t>
            </w:r>
          </w:p>
        </w:tc>
      </w:tr>
      <w:tr w:rsidR="00075CE0" w:rsidRPr="002F7CA7" w:rsidTr="00075CE0">
        <w:tblPrEx>
          <w:tblLook w:val="04A0"/>
        </w:tblPrEx>
        <w:tc>
          <w:tcPr>
            <w:tcW w:w="425" w:type="dxa"/>
          </w:tcPr>
          <w:p w:rsidR="00075CE0" w:rsidRPr="002F7CA7" w:rsidRDefault="00F02482" w:rsidP="002F7CA7">
            <w:pPr>
              <w:tabs>
                <w:tab w:val="left" w:pos="5670"/>
              </w:tabs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2" w:type="dxa"/>
          </w:tcPr>
          <w:p w:rsidR="00075CE0" w:rsidRPr="002F7CA7" w:rsidRDefault="00075CE0" w:rsidP="002F7CA7">
            <w:pPr>
              <w:tabs>
                <w:tab w:val="left" w:pos="567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МОУ «</w:t>
            </w:r>
            <w:proofErr w:type="spellStart"/>
            <w:r w:rsidRPr="002F7CA7">
              <w:rPr>
                <w:sz w:val="20"/>
                <w:szCs w:val="20"/>
              </w:rPr>
              <w:t>Белоколодезская</w:t>
            </w:r>
            <w:proofErr w:type="spellEnd"/>
            <w:r w:rsidRPr="002F7CA7">
              <w:rPr>
                <w:sz w:val="20"/>
                <w:szCs w:val="20"/>
              </w:rPr>
              <w:t xml:space="preserve"> СОШ </w:t>
            </w:r>
            <w:proofErr w:type="spellStart"/>
            <w:r w:rsidRPr="002F7CA7">
              <w:rPr>
                <w:sz w:val="20"/>
                <w:szCs w:val="20"/>
              </w:rPr>
              <w:t>Вейделевского</w:t>
            </w:r>
            <w:proofErr w:type="spellEnd"/>
            <w:r w:rsidRPr="002F7CA7">
              <w:rPr>
                <w:sz w:val="20"/>
                <w:szCs w:val="20"/>
              </w:rPr>
              <w:t xml:space="preserve"> района Белгородской области»</w:t>
            </w:r>
          </w:p>
        </w:tc>
        <w:tc>
          <w:tcPr>
            <w:tcW w:w="2977" w:type="dxa"/>
          </w:tcPr>
          <w:p w:rsidR="00075CE0" w:rsidRPr="002F7CA7" w:rsidRDefault="00075CE0" w:rsidP="002F7CA7">
            <w:pPr>
              <w:tabs>
                <w:tab w:val="left" w:pos="567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Артёмова Татьяна Викторовна, директор,</w:t>
            </w:r>
          </w:p>
          <w:p w:rsidR="00075CE0" w:rsidRPr="002F7CA7" w:rsidRDefault="00075CE0" w:rsidP="002F7CA7">
            <w:pPr>
              <w:tabs>
                <w:tab w:val="left" w:pos="567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Степанова Татьяна Николаевна, заместитель директора</w:t>
            </w:r>
          </w:p>
        </w:tc>
        <w:tc>
          <w:tcPr>
            <w:tcW w:w="1984" w:type="dxa"/>
          </w:tcPr>
          <w:p w:rsidR="00075CE0" w:rsidRPr="002F7CA7" w:rsidRDefault="00075CE0" w:rsidP="002F7CA7">
            <w:pPr>
              <w:tabs>
                <w:tab w:val="left" w:pos="567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Физика</w:t>
            </w:r>
          </w:p>
          <w:p w:rsidR="00075CE0" w:rsidRPr="002F7CA7" w:rsidRDefault="00075CE0" w:rsidP="002F7CA7">
            <w:pPr>
              <w:tabs>
                <w:tab w:val="left" w:pos="5670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  <w:p w:rsidR="00075CE0" w:rsidRPr="002F7CA7" w:rsidRDefault="00075CE0" w:rsidP="002F7CA7">
            <w:pPr>
              <w:tabs>
                <w:tab w:val="left" w:pos="567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Математика</w:t>
            </w:r>
          </w:p>
        </w:tc>
        <w:tc>
          <w:tcPr>
            <w:tcW w:w="3119" w:type="dxa"/>
          </w:tcPr>
          <w:p w:rsidR="00075CE0" w:rsidRPr="002F7CA7" w:rsidRDefault="00075CE0" w:rsidP="002F7CA7">
            <w:pPr>
              <w:tabs>
                <w:tab w:val="left" w:pos="567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 xml:space="preserve">7-11 </w:t>
            </w:r>
            <w:proofErr w:type="spellStart"/>
            <w:r w:rsidRPr="002F7CA7">
              <w:rPr>
                <w:sz w:val="20"/>
                <w:szCs w:val="20"/>
              </w:rPr>
              <w:t>кл</w:t>
            </w:r>
            <w:proofErr w:type="spellEnd"/>
            <w:r w:rsidRPr="002F7CA7">
              <w:rPr>
                <w:sz w:val="20"/>
                <w:szCs w:val="20"/>
              </w:rPr>
              <w:t>. - 10ч.</w:t>
            </w:r>
          </w:p>
          <w:p w:rsidR="00075CE0" w:rsidRPr="002F7CA7" w:rsidRDefault="00075CE0" w:rsidP="002F7CA7">
            <w:pPr>
              <w:tabs>
                <w:tab w:val="left" w:pos="567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 xml:space="preserve">5-6 </w:t>
            </w:r>
            <w:proofErr w:type="spellStart"/>
            <w:r w:rsidRPr="002F7CA7">
              <w:rPr>
                <w:sz w:val="20"/>
                <w:szCs w:val="20"/>
              </w:rPr>
              <w:t>кл</w:t>
            </w:r>
            <w:proofErr w:type="spellEnd"/>
            <w:r w:rsidRPr="002F7CA7">
              <w:rPr>
                <w:sz w:val="20"/>
                <w:szCs w:val="20"/>
              </w:rPr>
              <w:t>. - 10ч.</w:t>
            </w:r>
          </w:p>
        </w:tc>
        <w:tc>
          <w:tcPr>
            <w:tcW w:w="2835" w:type="dxa"/>
          </w:tcPr>
          <w:p w:rsidR="00075CE0" w:rsidRPr="002F7CA7" w:rsidRDefault="00075CE0" w:rsidP="002F7CA7">
            <w:pPr>
              <w:spacing w:line="0" w:lineRule="atLeast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Единовременные                                                                                                         выплаты:</w:t>
            </w:r>
          </w:p>
          <w:p w:rsidR="00075CE0" w:rsidRPr="002F7CA7" w:rsidRDefault="00075CE0" w:rsidP="002F7CA7">
            <w:pPr>
              <w:tabs>
                <w:tab w:val="left" w:pos="5670"/>
              </w:tabs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2F7CA7">
              <w:rPr>
                <w:bCs/>
                <w:color w:val="000000"/>
                <w:sz w:val="20"/>
                <w:szCs w:val="20"/>
              </w:rPr>
              <w:t>20 тыс. руб., 30 тыс. руб., 40 тыс. руб., (90 тыс. руб.)  в течение трёх лет соответственно</w:t>
            </w:r>
            <w:proofErr w:type="gramEnd"/>
          </w:p>
        </w:tc>
      </w:tr>
      <w:tr w:rsidR="00075CE0" w:rsidRPr="002F7CA7" w:rsidTr="00075CE0">
        <w:tblPrEx>
          <w:tblLook w:val="04A0"/>
        </w:tblPrEx>
        <w:tc>
          <w:tcPr>
            <w:tcW w:w="425" w:type="dxa"/>
          </w:tcPr>
          <w:p w:rsidR="00075CE0" w:rsidRPr="002F7CA7" w:rsidRDefault="003B1AA7" w:rsidP="002F7CA7">
            <w:pPr>
              <w:tabs>
                <w:tab w:val="left" w:pos="5670"/>
              </w:tabs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02" w:type="dxa"/>
          </w:tcPr>
          <w:p w:rsidR="00075CE0" w:rsidRPr="002F7CA7" w:rsidRDefault="00075CE0" w:rsidP="002F7CA7">
            <w:pPr>
              <w:tabs>
                <w:tab w:val="left" w:pos="567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МОУ «</w:t>
            </w:r>
            <w:proofErr w:type="spellStart"/>
            <w:r w:rsidRPr="002F7CA7">
              <w:rPr>
                <w:sz w:val="20"/>
                <w:szCs w:val="20"/>
              </w:rPr>
              <w:t>Клименковская</w:t>
            </w:r>
            <w:proofErr w:type="spellEnd"/>
            <w:r w:rsidRPr="002F7CA7">
              <w:rPr>
                <w:sz w:val="20"/>
                <w:szCs w:val="20"/>
              </w:rPr>
              <w:t xml:space="preserve"> СОШ </w:t>
            </w:r>
            <w:proofErr w:type="spellStart"/>
            <w:r w:rsidRPr="002F7CA7">
              <w:rPr>
                <w:sz w:val="20"/>
                <w:szCs w:val="20"/>
              </w:rPr>
              <w:t>Вейделевского</w:t>
            </w:r>
            <w:proofErr w:type="spellEnd"/>
            <w:r w:rsidRPr="002F7CA7">
              <w:rPr>
                <w:sz w:val="20"/>
                <w:szCs w:val="20"/>
              </w:rPr>
              <w:t xml:space="preserve"> района Белгородской области имени </w:t>
            </w:r>
            <w:proofErr w:type="spellStart"/>
            <w:r w:rsidRPr="002F7CA7">
              <w:rPr>
                <w:sz w:val="20"/>
                <w:szCs w:val="20"/>
              </w:rPr>
              <w:t>Таволжанского</w:t>
            </w:r>
            <w:proofErr w:type="spellEnd"/>
            <w:r w:rsidRPr="002F7CA7">
              <w:rPr>
                <w:sz w:val="20"/>
                <w:szCs w:val="20"/>
              </w:rPr>
              <w:t xml:space="preserve"> Павла Викторовича»</w:t>
            </w:r>
          </w:p>
        </w:tc>
        <w:tc>
          <w:tcPr>
            <w:tcW w:w="2977" w:type="dxa"/>
          </w:tcPr>
          <w:p w:rsidR="00075CE0" w:rsidRPr="002F7CA7" w:rsidRDefault="00075CE0" w:rsidP="002F7CA7">
            <w:pPr>
              <w:tabs>
                <w:tab w:val="left" w:pos="567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 xml:space="preserve">Чумак </w:t>
            </w:r>
            <w:proofErr w:type="spellStart"/>
            <w:r w:rsidRPr="002F7CA7">
              <w:rPr>
                <w:sz w:val="20"/>
                <w:szCs w:val="20"/>
              </w:rPr>
              <w:t>Наиля</w:t>
            </w:r>
            <w:proofErr w:type="spellEnd"/>
            <w:r w:rsidRPr="002F7CA7">
              <w:rPr>
                <w:sz w:val="20"/>
                <w:szCs w:val="20"/>
              </w:rPr>
              <w:t xml:space="preserve"> </w:t>
            </w:r>
            <w:proofErr w:type="spellStart"/>
            <w:r w:rsidRPr="002F7CA7">
              <w:rPr>
                <w:sz w:val="20"/>
                <w:szCs w:val="20"/>
              </w:rPr>
              <w:t>Отельбариевна</w:t>
            </w:r>
            <w:proofErr w:type="spellEnd"/>
            <w:r w:rsidRPr="002F7CA7">
              <w:rPr>
                <w:sz w:val="20"/>
                <w:szCs w:val="20"/>
              </w:rPr>
              <w:t>, директор,</w:t>
            </w:r>
          </w:p>
          <w:p w:rsidR="00075CE0" w:rsidRPr="002F7CA7" w:rsidRDefault="00075CE0" w:rsidP="002F7CA7">
            <w:pPr>
              <w:tabs>
                <w:tab w:val="left" w:pos="567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Филиппова Людмила Александровна, заместитель директора</w:t>
            </w:r>
          </w:p>
        </w:tc>
        <w:tc>
          <w:tcPr>
            <w:tcW w:w="1984" w:type="dxa"/>
          </w:tcPr>
          <w:p w:rsidR="00075CE0" w:rsidRPr="002F7CA7" w:rsidRDefault="00075CE0" w:rsidP="002F7CA7">
            <w:pPr>
              <w:tabs>
                <w:tab w:val="left" w:pos="567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Начальные классы</w:t>
            </w:r>
          </w:p>
          <w:p w:rsidR="00075CE0" w:rsidRPr="002F7CA7" w:rsidRDefault="00075CE0" w:rsidP="002F7CA7">
            <w:pPr>
              <w:tabs>
                <w:tab w:val="left" w:pos="567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119" w:type="dxa"/>
          </w:tcPr>
          <w:p w:rsidR="00075CE0" w:rsidRPr="002F7CA7" w:rsidRDefault="00075CE0" w:rsidP="002F7CA7">
            <w:pPr>
              <w:tabs>
                <w:tab w:val="left" w:pos="567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 xml:space="preserve">1 </w:t>
            </w:r>
            <w:proofErr w:type="spellStart"/>
            <w:r w:rsidRPr="002F7CA7">
              <w:rPr>
                <w:sz w:val="20"/>
                <w:szCs w:val="20"/>
              </w:rPr>
              <w:t>кл</w:t>
            </w:r>
            <w:proofErr w:type="spellEnd"/>
            <w:r w:rsidRPr="002F7CA7">
              <w:rPr>
                <w:sz w:val="20"/>
                <w:szCs w:val="20"/>
              </w:rPr>
              <w:t>. - 18ч.</w:t>
            </w:r>
          </w:p>
          <w:p w:rsidR="00075CE0" w:rsidRPr="002F7CA7" w:rsidRDefault="00075CE0" w:rsidP="002F7CA7">
            <w:pPr>
              <w:tabs>
                <w:tab w:val="left" w:pos="5670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  <w:p w:rsidR="00075CE0" w:rsidRPr="002F7CA7" w:rsidRDefault="00075CE0" w:rsidP="002F7CA7">
            <w:pPr>
              <w:tabs>
                <w:tab w:val="left" w:pos="567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 xml:space="preserve">2-11 </w:t>
            </w:r>
            <w:proofErr w:type="spellStart"/>
            <w:r w:rsidRPr="002F7CA7">
              <w:rPr>
                <w:sz w:val="20"/>
                <w:szCs w:val="20"/>
              </w:rPr>
              <w:t>кл</w:t>
            </w:r>
            <w:proofErr w:type="spellEnd"/>
            <w:r w:rsidRPr="002F7CA7">
              <w:rPr>
                <w:sz w:val="20"/>
                <w:szCs w:val="20"/>
              </w:rPr>
              <w:t>. - 27ч.</w:t>
            </w:r>
          </w:p>
        </w:tc>
        <w:tc>
          <w:tcPr>
            <w:tcW w:w="2835" w:type="dxa"/>
          </w:tcPr>
          <w:p w:rsidR="00075CE0" w:rsidRPr="002F7CA7" w:rsidRDefault="00075CE0" w:rsidP="002F7CA7">
            <w:pPr>
              <w:spacing w:line="0" w:lineRule="atLeast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Единовременные                                                                                                         выплаты:</w:t>
            </w:r>
          </w:p>
          <w:p w:rsidR="00075CE0" w:rsidRPr="002F7CA7" w:rsidRDefault="00075CE0" w:rsidP="002F7CA7">
            <w:pPr>
              <w:tabs>
                <w:tab w:val="left" w:pos="5670"/>
              </w:tabs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2F7CA7">
              <w:rPr>
                <w:bCs/>
                <w:color w:val="000000"/>
                <w:sz w:val="20"/>
                <w:szCs w:val="20"/>
              </w:rPr>
              <w:t>20 тыс. руб., 30 тыс. руб., 40 тыс. руб., (90 тыс. руб.)  в течение трёх лет соответственно</w:t>
            </w:r>
            <w:proofErr w:type="gramEnd"/>
          </w:p>
        </w:tc>
      </w:tr>
      <w:tr w:rsidR="00075CE0" w:rsidRPr="002F7CA7" w:rsidTr="008A0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hRule="exact" w:val="10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5CE0" w:rsidRPr="002F7CA7" w:rsidRDefault="003B1AA7" w:rsidP="002F7CA7">
            <w:pPr>
              <w:pStyle w:val="20"/>
              <w:shd w:val="clear" w:color="auto" w:fill="auto"/>
              <w:spacing w:before="0"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Style w:val="210pt"/>
                <w:b w:val="0"/>
              </w:rPr>
              <w:t>9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МОУ «</w:t>
            </w:r>
            <w:proofErr w:type="spellStart"/>
            <w:r w:rsidRPr="002F7CA7">
              <w:rPr>
                <w:sz w:val="20"/>
                <w:szCs w:val="20"/>
              </w:rPr>
              <w:t>Вязовская</w:t>
            </w:r>
            <w:proofErr w:type="spellEnd"/>
            <w:r w:rsidRPr="002F7CA7">
              <w:rPr>
                <w:sz w:val="20"/>
                <w:szCs w:val="20"/>
              </w:rPr>
              <w:t xml:space="preserve"> СОШ» </w:t>
            </w:r>
            <w:proofErr w:type="spellStart"/>
            <w:r w:rsidRPr="002F7CA7">
              <w:rPr>
                <w:sz w:val="20"/>
                <w:szCs w:val="20"/>
              </w:rPr>
              <w:t>Краснояружского</w:t>
            </w:r>
            <w:proofErr w:type="spellEnd"/>
            <w:r w:rsidRPr="002F7CA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spellStart"/>
            <w:r w:rsidRPr="002F7CA7">
              <w:rPr>
                <w:sz w:val="20"/>
                <w:szCs w:val="20"/>
              </w:rPr>
              <w:t>Таранова</w:t>
            </w:r>
            <w:proofErr w:type="spellEnd"/>
            <w:r w:rsidRPr="002F7CA7">
              <w:rPr>
                <w:sz w:val="20"/>
                <w:szCs w:val="20"/>
              </w:rPr>
              <w:t xml:space="preserve"> Вита Александровна,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spellStart"/>
            <w:r w:rsidRPr="002F7CA7">
              <w:rPr>
                <w:sz w:val="20"/>
                <w:szCs w:val="20"/>
              </w:rPr>
              <w:t>Почернин</w:t>
            </w:r>
            <w:proofErr w:type="spellEnd"/>
            <w:r w:rsidRPr="002F7CA7">
              <w:rPr>
                <w:sz w:val="20"/>
                <w:szCs w:val="20"/>
              </w:rPr>
              <w:t xml:space="preserve"> Юрий 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Математика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6,8,9,10 классы</w:t>
            </w:r>
          </w:p>
          <w:p w:rsidR="00075CE0" w:rsidRPr="002F7CA7" w:rsidRDefault="00075CE0" w:rsidP="002F7C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7CA7">
              <w:rPr>
                <w:sz w:val="20"/>
                <w:szCs w:val="20"/>
              </w:rPr>
              <w:t>20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CE0" w:rsidRPr="00953DB1" w:rsidRDefault="00075CE0" w:rsidP="002F7CA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53DB1">
              <w:rPr>
                <w:rStyle w:val="210pt"/>
                <w:b w:val="0"/>
              </w:rPr>
              <w:t>Доплаты, единовременны е выплаты, оплата съёмного жилья</w:t>
            </w:r>
          </w:p>
        </w:tc>
      </w:tr>
      <w:tr w:rsidR="003A5033" w:rsidRPr="002F7CA7" w:rsidTr="002F7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hRule="exact" w:val="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033" w:rsidRPr="002F7CA7" w:rsidRDefault="003A5033" w:rsidP="003A5033">
            <w:pPr>
              <w:pStyle w:val="20"/>
              <w:shd w:val="clear" w:color="auto" w:fill="auto"/>
              <w:spacing w:before="0" w:line="0" w:lineRule="atLeast"/>
              <w:jc w:val="center"/>
              <w:rPr>
                <w:rStyle w:val="210pt"/>
                <w:b w:val="0"/>
              </w:rPr>
            </w:pPr>
            <w:r>
              <w:rPr>
                <w:rStyle w:val="210pt"/>
                <w:b w:val="0"/>
              </w:rPr>
              <w:t>1</w:t>
            </w:r>
            <w:r w:rsidR="003B1AA7">
              <w:rPr>
                <w:rStyle w:val="210pt"/>
                <w:b w:val="0"/>
              </w:rPr>
              <w:t>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033" w:rsidRPr="003A5033" w:rsidRDefault="003A5033" w:rsidP="003A5033">
            <w:pPr>
              <w:jc w:val="center"/>
              <w:rPr>
                <w:sz w:val="20"/>
                <w:szCs w:val="20"/>
              </w:rPr>
            </w:pPr>
            <w:r w:rsidRPr="003A5033">
              <w:rPr>
                <w:sz w:val="20"/>
                <w:szCs w:val="20"/>
              </w:rPr>
              <w:t>МБОУ «</w:t>
            </w:r>
            <w:proofErr w:type="spellStart"/>
            <w:r w:rsidRPr="003A5033">
              <w:rPr>
                <w:sz w:val="20"/>
                <w:szCs w:val="20"/>
              </w:rPr>
              <w:t>Сухосолотинская</w:t>
            </w:r>
            <w:proofErr w:type="spellEnd"/>
            <w:r w:rsidRPr="003A5033">
              <w:rPr>
                <w:sz w:val="20"/>
                <w:szCs w:val="20"/>
              </w:rPr>
              <w:t xml:space="preserve"> основная общеобразовательная школа» </w:t>
            </w:r>
            <w:proofErr w:type="spellStart"/>
            <w:r w:rsidRPr="003A5033">
              <w:rPr>
                <w:sz w:val="20"/>
                <w:szCs w:val="20"/>
              </w:rPr>
              <w:t>Ивнянского</w:t>
            </w:r>
            <w:proofErr w:type="spellEnd"/>
            <w:r w:rsidRPr="003A5033">
              <w:rPr>
                <w:sz w:val="20"/>
                <w:szCs w:val="20"/>
              </w:rPr>
              <w:t xml:space="preserve"> района Белгородской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033" w:rsidRPr="003A5033" w:rsidRDefault="003A5033" w:rsidP="003A5033">
            <w:pPr>
              <w:jc w:val="center"/>
              <w:rPr>
                <w:sz w:val="20"/>
                <w:szCs w:val="20"/>
              </w:rPr>
            </w:pPr>
            <w:r w:rsidRPr="003A5033">
              <w:rPr>
                <w:sz w:val="20"/>
                <w:szCs w:val="20"/>
              </w:rPr>
              <w:t xml:space="preserve">Михайлова Екатерина </w:t>
            </w:r>
            <w:proofErr w:type="spellStart"/>
            <w:r w:rsidRPr="003A5033">
              <w:rPr>
                <w:sz w:val="20"/>
                <w:szCs w:val="20"/>
              </w:rPr>
              <w:t>Корнеевн</w:t>
            </w:r>
            <w:proofErr w:type="gramStart"/>
            <w:r w:rsidRPr="003A5033">
              <w:rPr>
                <w:sz w:val="20"/>
                <w:szCs w:val="20"/>
              </w:rPr>
              <w:t>а</w:t>
            </w:r>
            <w:proofErr w:type="spellEnd"/>
            <w:r w:rsidRPr="003A5033">
              <w:rPr>
                <w:sz w:val="20"/>
                <w:szCs w:val="20"/>
              </w:rPr>
              <w:t>-</w:t>
            </w:r>
            <w:proofErr w:type="gramEnd"/>
            <w:r w:rsidRPr="003A5033">
              <w:rPr>
                <w:sz w:val="20"/>
                <w:szCs w:val="20"/>
              </w:rPr>
              <w:t xml:space="preserve"> директор.</w:t>
            </w:r>
          </w:p>
          <w:p w:rsidR="003A5033" w:rsidRPr="003A5033" w:rsidRDefault="003A5033" w:rsidP="003A5033">
            <w:pPr>
              <w:jc w:val="center"/>
              <w:rPr>
                <w:sz w:val="20"/>
                <w:szCs w:val="20"/>
              </w:rPr>
            </w:pPr>
            <w:r w:rsidRPr="003A5033">
              <w:rPr>
                <w:sz w:val="20"/>
                <w:szCs w:val="20"/>
              </w:rPr>
              <w:t>Юрченко Вера Владимировна- 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033" w:rsidRPr="003A5033" w:rsidRDefault="003A5033" w:rsidP="003A5033">
            <w:pPr>
              <w:jc w:val="center"/>
              <w:rPr>
                <w:sz w:val="20"/>
                <w:szCs w:val="20"/>
              </w:rPr>
            </w:pPr>
            <w:r w:rsidRPr="003A5033">
              <w:rPr>
                <w:sz w:val="20"/>
                <w:szCs w:val="20"/>
              </w:rPr>
              <w:t>Учитель русского языка и литературы</w:t>
            </w:r>
          </w:p>
          <w:p w:rsidR="003A5033" w:rsidRPr="003A5033" w:rsidRDefault="003A5033" w:rsidP="003A5033">
            <w:pPr>
              <w:jc w:val="center"/>
              <w:rPr>
                <w:sz w:val="20"/>
                <w:szCs w:val="20"/>
              </w:rPr>
            </w:pPr>
          </w:p>
          <w:p w:rsidR="003A5033" w:rsidRPr="003A5033" w:rsidRDefault="003A5033" w:rsidP="003A5033">
            <w:pPr>
              <w:jc w:val="center"/>
              <w:rPr>
                <w:sz w:val="20"/>
                <w:szCs w:val="20"/>
              </w:rPr>
            </w:pPr>
            <w:r w:rsidRPr="003A5033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033" w:rsidRPr="003A5033" w:rsidRDefault="003A5033" w:rsidP="003A5033">
            <w:pPr>
              <w:jc w:val="center"/>
              <w:rPr>
                <w:sz w:val="20"/>
                <w:szCs w:val="20"/>
              </w:rPr>
            </w:pPr>
            <w:r w:rsidRPr="003A5033">
              <w:rPr>
                <w:sz w:val="20"/>
                <w:szCs w:val="20"/>
              </w:rPr>
              <w:t>23 часа</w:t>
            </w:r>
          </w:p>
          <w:p w:rsidR="003A5033" w:rsidRPr="003A5033" w:rsidRDefault="003A5033" w:rsidP="003A5033">
            <w:pPr>
              <w:jc w:val="center"/>
              <w:rPr>
                <w:sz w:val="20"/>
                <w:szCs w:val="20"/>
              </w:rPr>
            </w:pPr>
          </w:p>
          <w:p w:rsidR="003A5033" w:rsidRPr="003A5033" w:rsidRDefault="003A5033" w:rsidP="003A5033">
            <w:pPr>
              <w:jc w:val="center"/>
              <w:rPr>
                <w:sz w:val="20"/>
                <w:szCs w:val="20"/>
              </w:rPr>
            </w:pPr>
          </w:p>
          <w:p w:rsidR="003A5033" w:rsidRPr="003A5033" w:rsidRDefault="003A5033" w:rsidP="003A5033">
            <w:pPr>
              <w:jc w:val="center"/>
              <w:rPr>
                <w:sz w:val="20"/>
                <w:szCs w:val="20"/>
              </w:rPr>
            </w:pPr>
          </w:p>
          <w:p w:rsidR="003A5033" w:rsidRPr="003A5033" w:rsidRDefault="003A5033" w:rsidP="003A5033">
            <w:pPr>
              <w:jc w:val="center"/>
              <w:rPr>
                <w:sz w:val="20"/>
                <w:szCs w:val="20"/>
              </w:rPr>
            </w:pPr>
            <w:r w:rsidRPr="003A5033">
              <w:rPr>
                <w:sz w:val="20"/>
                <w:szCs w:val="20"/>
              </w:rPr>
              <w:t>22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033" w:rsidRPr="003A5033" w:rsidRDefault="003A5033" w:rsidP="003A5033">
            <w:pPr>
              <w:jc w:val="center"/>
              <w:rPr>
                <w:sz w:val="20"/>
                <w:szCs w:val="20"/>
              </w:rPr>
            </w:pPr>
            <w:r w:rsidRPr="003A5033">
              <w:rPr>
                <w:sz w:val="20"/>
                <w:szCs w:val="20"/>
              </w:rPr>
              <w:t>Оплата за съём жилья, единовременная выплата</w:t>
            </w:r>
          </w:p>
        </w:tc>
      </w:tr>
    </w:tbl>
    <w:p w:rsidR="003443B5" w:rsidRPr="002F7CA7" w:rsidRDefault="003443B5" w:rsidP="002F7CA7">
      <w:pPr>
        <w:spacing w:line="0" w:lineRule="atLeast"/>
        <w:ind w:firstLine="708"/>
        <w:jc w:val="center"/>
        <w:rPr>
          <w:sz w:val="20"/>
          <w:szCs w:val="20"/>
        </w:rPr>
      </w:pPr>
    </w:p>
    <w:p w:rsidR="00555841" w:rsidRPr="00555841" w:rsidRDefault="00555841" w:rsidP="00555841">
      <w:pPr>
        <w:pStyle w:val="Style1"/>
        <w:widowControl/>
        <w:spacing w:line="240" w:lineRule="auto"/>
        <w:ind w:left="1757"/>
        <w:rPr>
          <w:rStyle w:val="FontStyle18"/>
          <w:sz w:val="24"/>
          <w:szCs w:val="24"/>
        </w:rPr>
      </w:pPr>
    </w:p>
    <w:p w:rsidR="00990519" w:rsidRDefault="00990519" w:rsidP="00990519">
      <w:pPr>
        <w:jc w:val="both"/>
        <w:rPr>
          <w:b/>
        </w:rPr>
      </w:pPr>
    </w:p>
    <w:p w:rsidR="00555841" w:rsidRDefault="00555841" w:rsidP="00555841">
      <w:pPr>
        <w:jc w:val="center"/>
      </w:pPr>
    </w:p>
    <w:sectPr w:rsidR="00555841" w:rsidSect="003D37AA">
      <w:pgSz w:w="16838" w:h="11906" w:orient="landscape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46C78"/>
    <w:multiLevelType w:val="hybridMultilevel"/>
    <w:tmpl w:val="4A16A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55841"/>
    <w:rsid w:val="00075CE0"/>
    <w:rsid w:val="000D0D3C"/>
    <w:rsid w:val="001C7456"/>
    <w:rsid w:val="002F7CA7"/>
    <w:rsid w:val="003443B5"/>
    <w:rsid w:val="003A5033"/>
    <w:rsid w:val="003B1AA7"/>
    <w:rsid w:val="003D37AA"/>
    <w:rsid w:val="00410DF6"/>
    <w:rsid w:val="00416869"/>
    <w:rsid w:val="00555841"/>
    <w:rsid w:val="005922D0"/>
    <w:rsid w:val="005A2F3F"/>
    <w:rsid w:val="008A0845"/>
    <w:rsid w:val="00950E36"/>
    <w:rsid w:val="00953DB1"/>
    <w:rsid w:val="00990519"/>
    <w:rsid w:val="009C3EF9"/>
    <w:rsid w:val="00A556EE"/>
    <w:rsid w:val="00B6660F"/>
    <w:rsid w:val="00D047DA"/>
    <w:rsid w:val="00D311E2"/>
    <w:rsid w:val="00D37B30"/>
    <w:rsid w:val="00D457CB"/>
    <w:rsid w:val="00D7219E"/>
    <w:rsid w:val="00F0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8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55841"/>
    <w:pPr>
      <w:spacing w:line="329" w:lineRule="exact"/>
      <w:jc w:val="center"/>
    </w:pPr>
  </w:style>
  <w:style w:type="character" w:customStyle="1" w:styleId="FontStyle18">
    <w:name w:val="Font Style18"/>
    <w:basedOn w:val="a0"/>
    <w:rsid w:val="0055584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555841"/>
    <w:pPr>
      <w:spacing w:line="230" w:lineRule="exact"/>
      <w:jc w:val="center"/>
    </w:pPr>
  </w:style>
  <w:style w:type="character" w:customStyle="1" w:styleId="FontStyle15">
    <w:name w:val="Font Style15"/>
    <w:basedOn w:val="a0"/>
    <w:rsid w:val="00555841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rsid w:val="00555841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rsid w:val="0055584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55841"/>
    <w:pPr>
      <w:spacing w:line="230" w:lineRule="exact"/>
      <w:ind w:hanging="317"/>
    </w:pPr>
  </w:style>
  <w:style w:type="paragraph" w:customStyle="1" w:styleId="Style6">
    <w:name w:val="Style6"/>
    <w:basedOn w:val="a"/>
    <w:rsid w:val="00555841"/>
  </w:style>
  <w:style w:type="paragraph" w:customStyle="1" w:styleId="Style13">
    <w:name w:val="Style13"/>
    <w:basedOn w:val="a"/>
    <w:rsid w:val="00555841"/>
  </w:style>
  <w:style w:type="character" w:styleId="a4">
    <w:name w:val="Hyperlink"/>
    <w:basedOn w:val="a0"/>
    <w:uiPriority w:val="99"/>
    <w:rsid w:val="00555841"/>
    <w:rPr>
      <w:color w:val="0000FF"/>
      <w:u w:val="single"/>
    </w:rPr>
  </w:style>
  <w:style w:type="paragraph" w:styleId="a5">
    <w:name w:val="Body Text"/>
    <w:basedOn w:val="a"/>
    <w:link w:val="a6"/>
    <w:rsid w:val="00555841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locked/>
    <w:rsid w:val="00555841"/>
    <w:rPr>
      <w:sz w:val="28"/>
      <w:szCs w:val="28"/>
      <w:lang w:val="ru-RU" w:eastAsia="ru-RU" w:bidi="ar-SA"/>
    </w:rPr>
  </w:style>
  <w:style w:type="character" w:customStyle="1" w:styleId="js-extracted-address">
    <w:name w:val="js-extracted-address"/>
    <w:basedOn w:val="a0"/>
    <w:rsid w:val="00D311E2"/>
  </w:style>
  <w:style w:type="character" w:customStyle="1" w:styleId="mail-message-map-nobreak">
    <w:name w:val="mail-message-map-nobreak"/>
    <w:basedOn w:val="a0"/>
    <w:rsid w:val="00D311E2"/>
  </w:style>
  <w:style w:type="character" w:customStyle="1" w:styleId="2">
    <w:name w:val="Основной текст (2)_"/>
    <w:basedOn w:val="a0"/>
    <w:link w:val="20"/>
    <w:rsid w:val="003443B5"/>
    <w:rPr>
      <w:sz w:val="28"/>
      <w:szCs w:val="28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3443B5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BookmanOldStyle10pt">
    <w:name w:val="Основной текст (2) + Bookman Old Style;10 pt"/>
    <w:basedOn w:val="2"/>
    <w:rsid w:val="003443B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CordiaUPC28pt">
    <w:name w:val="Основной текст (2) + CordiaUPC;28 pt"/>
    <w:basedOn w:val="2"/>
    <w:rsid w:val="003443B5"/>
    <w:rPr>
      <w:rFonts w:ascii="CordiaUPC" w:eastAsia="CordiaUPC" w:hAnsi="CordiaUPC" w:cs="CordiaUPC"/>
      <w:b/>
      <w:bCs/>
      <w:color w:val="000000"/>
      <w:spacing w:val="0"/>
      <w:w w:val="100"/>
      <w:position w:val="0"/>
      <w:sz w:val="56"/>
      <w:szCs w:val="5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443B5"/>
    <w:pPr>
      <w:shd w:val="clear" w:color="auto" w:fill="FFFFFF"/>
      <w:autoSpaceDE/>
      <w:autoSpaceDN/>
      <w:adjustRightInd/>
      <w:spacing w:before="600" w:line="322" w:lineRule="exact"/>
      <w:jc w:val="both"/>
    </w:pPr>
    <w:rPr>
      <w:sz w:val="28"/>
      <w:szCs w:val="28"/>
    </w:rPr>
  </w:style>
  <w:style w:type="character" w:styleId="a7">
    <w:name w:val="Strong"/>
    <w:basedOn w:val="a0"/>
    <w:uiPriority w:val="22"/>
    <w:qFormat/>
    <w:rsid w:val="005922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Назарова</cp:lastModifiedBy>
  <cp:revision>4</cp:revision>
  <cp:lastPrinted>2019-04-04T08:52:00Z</cp:lastPrinted>
  <dcterms:created xsi:type="dcterms:W3CDTF">2019-04-04T08:58:00Z</dcterms:created>
  <dcterms:modified xsi:type="dcterms:W3CDTF">2019-04-04T14:15:00Z</dcterms:modified>
</cp:coreProperties>
</file>